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4A08D" w14:textId="77777777" w:rsidR="00916367" w:rsidRDefault="00916367" w:rsidP="00916367">
      <w:pPr>
        <w:spacing w:after="0" w:line="240" w:lineRule="auto"/>
        <w:ind w:firstLine="454"/>
        <w:jc w:val="both"/>
        <w:outlineLvl w:val="0"/>
        <w:rPr>
          <w:b/>
        </w:rPr>
      </w:pPr>
      <w:r w:rsidRPr="007D5291">
        <w:rPr>
          <w:b/>
        </w:rPr>
        <w:t>24ФЧС-2008-06-15-16-Киев-Сердюк-В.</w:t>
      </w:r>
    </w:p>
    <w:p w14:paraId="25F0264E" w14:textId="77777777" w:rsidR="00916367" w:rsidRDefault="00916367" w:rsidP="00916367">
      <w:pPr>
        <w:spacing w:after="0" w:line="240" w:lineRule="auto"/>
        <w:ind w:firstLine="454"/>
        <w:jc w:val="both"/>
        <w:rPr>
          <w:b/>
        </w:rPr>
      </w:pPr>
      <w:r w:rsidRPr="007D5291">
        <w:rPr>
          <w:b/>
        </w:rPr>
        <w:t>1 день 2 часть</w:t>
      </w:r>
    </w:p>
    <w:p w14:paraId="28D4C05C" w14:textId="77777777" w:rsidR="00143D4B" w:rsidRPr="00B117A7" w:rsidRDefault="00143D4B" w:rsidP="00143D4B">
      <w:pPr>
        <w:spacing w:after="0" w:line="240" w:lineRule="auto"/>
        <w:ind w:firstLine="454"/>
        <w:jc w:val="both"/>
        <w:rPr>
          <w:b/>
          <w:bCs/>
        </w:rPr>
      </w:pPr>
      <w:r w:rsidRPr="00B117A7">
        <w:rPr>
          <w:b/>
          <w:bCs/>
        </w:rPr>
        <w:t>Свет Создателя</w:t>
      </w:r>
    </w:p>
    <w:p w14:paraId="04E44239" w14:textId="77777777" w:rsidR="00143D4B" w:rsidRDefault="00143D4B" w:rsidP="00143D4B">
      <w:pPr>
        <w:spacing w:after="0" w:line="240" w:lineRule="auto"/>
        <w:ind w:firstLine="454"/>
        <w:jc w:val="both"/>
      </w:pPr>
      <w:r>
        <w:t xml:space="preserve">Это так называемый Созидательный Свет. Его ещё называют Иерархическим Светом и очень распространённое его название Свет Создателя, вот даже в фильме каком-то он довольно ярко звучал. Именно так и называли в предыдущей эпохе – Свет Создателя. То есть это тот Свет, который из Огня Отца рождается, Огонь, как </w:t>
      </w:r>
      <w:r w:rsidRPr="00700CB0">
        <w:rPr>
          <w:i/>
          <w:iCs/>
        </w:rPr>
        <w:t>(неразборчиво)</w:t>
      </w:r>
      <w:r>
        <w:t xml:space="preserve"> получается, а Свет вокруг него, и это очень яркая насыщенность Света, которая стимулирует любую активность материи.</w:t>
      </w:r>
    </w:p>
    <w:p w14:paraId="43CD2C0B" w14:textId="77777777" w:rsidR="00143D4B" w:rsidRDefault="00143D4B" w:rsidP="00143D4B">
      <w:pPr>
        <w:spacing w:after="0" w:line="240" w:lineRule="auto"/>
        <w:ind w:firstLine="454"/>
        <w:jc w:val="both"/>
      </w:pPr>
      <w:r>
        <w:t>Не Огонь стимулирует материю, а Огонь переходит в состояние Света и вот этот Свет Создателя, накрученный Огнём, стимулирует окружающую материю, Созидая её. Если вы читали хоть какие-то древние источники, то даже в древних источниках иногда говорится, что Светом Созидаю материю, именно так.</w:t>
      </w:r>
    </w:p>
    <w:p w14:paraId="311F89B3" w14:textId="77777777" w:rsidR="00143D4B" w:rsidRPr="00B117A7" w:rsidRDefault="00143D4B" w:rsidP="00143D4B">
      <w:pPr>
        <w:spacing w:after="0" w:line="240" w:lineRule="auto"/>
        <w:ind w:firstLine="454"/>
        <w:jc w:val="both"/>
        <w:rPr>
          <w:b/>
          <w:bCs/>
        </w:rPr>
      </w:pPr>
      <w:r w:rsidRPr="00B117A7">
        <w:rPr>
          <w:b/>
          <w:bCs/>
        </w:rPr>
        <w:t>Струн-переходы</w:t>
      </w:r>
    </w:p>
    <w:p w14:paraId="21F25A7E" w14:textId="77777777" w:rsidR="00143D4B" w:rsidRDefault="00143D4B" w:rsidP="00143D4B">
      <w:pPr>
        <w:spacing w:after="0" w:line="240" w:lineRule="auto"/>
        <w:ind w:firstLine="454"/>
        <w:jc w:val="both"/>
      </w:pPr>
      <w:r>
        <w:t>Есть такое понятие, когда материю пронзают световые лучи. Иногда их называют даже струн-переходами, так называемые струны. Сейчас струны видят, как энергетику, но если подойдут к структуре Света лучом, а лучше Света Столпом, то они и фактически увидят, что материю пронзают световые потоки, так выразимся, если взять простые вещи, которые собирают материю, структурируют её и организуют собственно материю.</w:t>
      </w:r>
    </w:p>
    <w:p w14:paraId="69864BAB" w14:textId="77777777" w:rsidR="00143D4B" w:rsidRPr="00B117A7" w:rsidRDefault="00143D4B" w:rsidP="00143D4B">
      <w:pPr>
        <w:spacing w:after="0" w:line="240" w:lineRule="auto"/>
        <w:ind w:firstLine="454"/>
        <w:jc w:val="both"/>
        <w:rPr>
          <w:b/>
          <w:bCs/>
        </w:rPr>
      </w:pPr>
      <w:r w:rsidRPr="00B117A7">
        <w:rPr>
          <w:b/>
          <w:bCs/>
        </w:rPr>
        <w:t>Световые линии Разума</w:t>
      </w:r>
    </w:p>
    <w:p w14:paraId="6011CC4A" w14:textId="77777777" w:rsidR="00143D4B" w:rsidRDefault="00143D4B" w:rsidP="00143D4B">
      <w:pPr>
        <w:spacing w:after="0" w:line="240" w:lineRule="auto"/>
        <w:ind w:firstLine="454"/>
        <w:jc w:val="both"/>
      </w:pPr>
      <w:r>
        <w:t xml:space="preserve">Доказательство этого мы можем увидеть в нашем Разуме, когда собственно </w:t>
      </w:r>
      <w:proofErr w:type="gramStart"/>
      <w:r>
        <w:t>Разум это</w:t>
      </w:r>
      <w:proofErr w:type="gramEnd"/>
      <w:r>
        <w:t xml:space="preserve"> капелька Огня, а внутри этой капельки Огня существуют узлы Света, между собою стыкующиеся такими световыми ниточками. Вот это структура Разума, которую мы изучали. При развитии определённых качеств Разума, внутри капли Огня Разума появляется новый узелок Света.</w:t>
      </w:r>
    </w:p>
    <w:p w14:paraId="25D725AD" w14:textId="77777777" w:rsidR="00143D4B" w:rsidRDefault="00143D4B" w:rsidP="00143D4B">
      <w:pPr>
        <w:spacing w:after="0" w:line="240" w:lineRule="auto"/>
        <w:ind w:firstLine="454"/>
        <w:jc w:val="both"/>
      </w:pPr>
      <w:r>
        <w:t xml:space="preserve">Задача этого качества – связаться с другими качествами Разума, чтобы из узелка Света световые линии прошли к другим узелкам. Вот Свет Создателя прежде всего стимулирует светимость вашего Разума в капле Огня Разума внутри него и, а Разум, как Единица Универсальной материи, </w:t>
      </w:r>
      <w:proofErr w:type="gramStart"/>
      <w:r>
        <w:t>Раз-ум</w:t>
      </w:r>
      <w:proofErr w:type="gramEnd"/>
      <w:r>
        <w:t xml:space="preserve"> отражает общее состояние материи.</w:t>
      </w:r>
    </w:p>
    <w:p w14:paraId="49CD1BD0" w14:textId="77777777" w:rsidR="00143D4B" w:rsidRDefault="00143D4B" w:rsidP="00143D4B">
      <w:pPr>
        <w:spacing w:after="0" w:line="240" w:lineRule="auto"/>
        <w:ind w:firstLine="454"/>
        <w:jc w:val="both"/>
      </w:pPr>
      <w:r>
        <w:t xml:space="preserve">Значит и материю можно воспринять, как, пускай не Огонь, а как некий шар, неважно чего, всех </w:t>
      </w:r>
      <w:proofErr w:type="spellStart"/>
      <w:r>
        <w:t>Огнеобразов</w:t>
      </w:r>
      <w:proofErr w:type="spellEnd"/>
      <w:r>
        <w:t xml:space="preserve">, а </w:t>
      </w:r>
      <w:proofErr w:type="spellStart"/>
      <w:r>
        <w:t>Огнеобразы</w:t>
      </w:r>
      <w:proofErr w:type="spellEnd"/>
      <w:r>
        <w:t xml:space="preserve"> состоят из чего? Из Огня, внутри </w:t>
      </w:r>
      <w:proofErr w:type="spellStart"/>
      <w:r>
        <w:t>Огнеобразов</w:t>
      </w:r>
      <w:proofErr w:type="spellEnd"/>
      <w:r>
        <w:t xml:space="preserve"> Огня. Вообразите, я по телу стою как Человек, а вы меня видите, как набор </w:t>
      </w:r>
      <w:proofErr w:type="spellStart"/>
      <w:r>
        <w:t>Огнеобразов</w:t>
      </w:r>
      <w:proofErr w:type="spellEnd"/>
      <w:r>
        <w:t xml:space="preserve">, сможете увидеть. Это вы увидите Светом Создателя. Форму оставляете, но вместо клеточек и кожи, вначале кожа, потом клеточки, потом </w:t>
      </w:r>
      <w:proofErr w:type="spellStart"/>
      <w:r>
        <w:t>Огнеобразы</w:t>
      </w:r>
      <w:proofErr w:type="spellEnd"/>
      <w:r>
        <w:t>. Увидьте третью глубину мою.</w:t>
      </w:r>
    </w:p>
    <w:p w14:paraId="5CB0DCB8" w14:textId="77777777" w:rsidR="00143D4B" w:rsidRDefault="00143D4B" w:rsidP="00143D4B">
      <w:pPr>
        <w:spacing w:after="0" w:line="240" w:lineRule="auto"/>
        <w:ind w:firstLine="454"/>
        <w:jc w:val="both"/>
      </w:pPr>
      <w:r>
        <w:t xml:space="preserve">Форма, кожа – от Огня, клеточки – от Духа, </w:t>
      </w:r>
      <w:proofErr w:type="spellStart"/>
      <w:r>
        <w:t>Огнеобразы</w:t>
      </w:r>
      <w:proofErr w:type="spellEnd"/>
      <w:r>
        <w:t xml:space="preserve"> – от Света. </w:t>
      </w:r>
      <w:proofErr w:type="spellStart"/>
      <w:r>
        <w:t>Огнеобразы</w:t>
      </w:r>
      <w:proofErr w:type="spellEnd"/>
      <w:r>
        <w:t xml:space="preserve"> между собой, чем стыкуются? Светом Создателя. И я получаю структурированную материю, которая организует меня, как Человека. Увидели? Увидели. Учёные не могут до этого дойти, потому что самые лучшие исследования, которые я читал, это и академика Казначеева там в России, в Новосибирске, и других там представителей за рубежом, они пытаются связать структуру клетки энергетикой, и у них вроде и получается, там слабые экологические взаимодействия, но они понимают, что каких-то процессов не хватает, а им не хватает одного простого процесса – они не учитывают нелинейность Света при пассионарности или </w:t>
      </w:r>
      <w:proofErr w:type="spellStart"/>
      <w:r>
        <w:t>энергоизбыточности</w:t>
      </w:r>
      <w:proofErr w:type="spellEnd"/>
      <w:r>
        <w:t xml:space="preserve"> клеток вокруг себя.</w:t>
      </w:r>
    </w:p>
    <w:p w14:paraId="081056BD" w14:textId="77777777" w:rsidR="00143D4B" w:rsidRDefault="00143D4B" w:rsidP="00143D4B">
      <w:pPr>
        <w:spacing w:after="0" w:line="240" w:lineRule="auto"/>
        <w:ind w:firstLine="454"/>
        <w:jc w:val="both"/>
      </w:pPr>
      <w:r>
        <w:t xml:space="preserve">И они всё бьются, как Энергией клеточки общаются между собой. Они общаются не Энергией, они общаются Светом, посылают световые импульсы между собой, они объединяются. И вот эти световые импульсы объединяются иерархическим Светом, почему его и называют Свет Создателя, потому что он объединяет клетки, </w:t>
      </w:r>
      <w:proofErr w:type="spellStart"/>
      <w:r>
        <w:t>Огнеобразы</w:t>
      </w:r>
      <w:proofErr w:type="spellEnd"/>
      <w:r>
        <w:t>, то есть атомы и всю структуру материи между собой.</w:t>
      </w:r>
    </w:p>
    <w:p w14:paraId="75DC469B" w14:textId="77777777" w:rsidR="00143D4B" w:rsidRDefault="00143D4B" w:rsidP="00143D4B">
      <w:pPr>
        <w:spacing w:after="0" w:line="240" w:lineRule="auto"/>
        <w:ind w:firstLine="454"/>
        <w:jc w:val="both"/>
      </w:pPr>
      <w:r>
        <w:t>И ещё вам, так лёгкое доказательство, чтобы вы хоть какие-то аналоги имели. У нас шестая Стихия – Гравитация, шестая Стихия, а любая шестая относится к Иерархии, значит Иерархия Светом Создателя формирует гравитационные постоянные. Всё, дальше, всё остальное пока в фантазиях, глубже этого нам ещё ничего не показывали и не рассказывали, но я могу точно сказать, что Гравитация тоже связана с процессами Света.</w:t>
      </w:r>
    </w:p>
    <w:p w14:paraId="1E8DA01F" w14:textId="77777777" w:rsidR="00143D4B" w:rsidRDefault="00143D4B" w:rsidP="00143D4B">
      <w:pPr>
        <w:spacing w:after="0" w:line="240" w:lineRule="auto"/>
        <w:ind w:firstLine="454"/>
        <w:jc w:val="both"/>
      </w:pPr>
      <w:r>
        <w:lastRenderedPageBreak/>
        <w:t xml:space="preserve">Я помню масса, я помню теорию относительности, но масса ведь состоит из </w:t>
      </w:r>
      <w:proofErr w:type="spellStart"/>
      <w:r>
        <w:t>Огнеобразов</w:t>
      </w:r>
      <w:proofErr w:type="spellEnd"/>
      <w:r>
        <w:t xml:space="preserve">? </w:t>
      </w:r>
      <w:proofErr w:type="spellStart"/>
      <w:r>
        <w:t>Огнеобразы</w:t>
      </w:r>
      <w:proofErr w:type="spellEnd"/>
      <w:r>
        <w:t xml:space="preserve"> связаны Светом и только </w:t>
      </w:r>
      <w:proofErr w:type="spellStart"/>
      <w:r>
        <w:t>Огнеобразы</w:t>
      </w:r>
      <w:proofErr w:type="spellEnd"/>
      <w:r>
        <w:t xml:space="preserve"> связанные Светом образуют массу. Значит, если Свет по-другому связывает </w:t>
      </w:r>
      <w:proofErr w:type="spellStart"/>
      <w:r>
        <w:t>Огнеобразы</w:t>
      </w:r>
      <w:proofErr w:type="spellEnd"/>
      <w:r>
        <w:t>, масса может быть другая. Масса другая, искривление пространства другое, гравитационная постоянная другая. Это для физиков, а не для лириков.</w:t>
      </w:r>
    </w:p>
    <w:p w14:paraId="3A4489D2" w14:textId="77777777" w:rsidR="00143D4B" w:rsidRDefault="00143D4B" w:rsidP="00143D4B">
      <w:pPr>
        <w:spacing w:after="0" w:line="240" w:lineRule="auto"/>
        <w:ind w:firstLine="454"/>
        <w:jc w:val="both"/>
      </w:pPr>
      <w:r>
        <w:t>Вот если мы подумаем об этом, в принципе, мы увидим, что от Света может меняться и гравитационные взаимосвязи шестой Стихии. Это так, подсказка, я ни в коем случае дальше не пойду, это надо уже быть специалистом и в физике, и в космофизике, я достаточно поверхностен в этом, мне вот этого достаточно, а вот кто-то из вас, кто физик, математик, я бы с удовольствием, если б вы туда пошли и раскопали всё поглубже.</w:t>
      </w:r>
    </w:p>
    <w:p w14:paraId="72681ED8" w14:textId="77777777" w:rsidR="00143D4B" w:rsidRDefault="00143D4B" w:rsidP="00143D4B">
      <w:pPr>
        <w:spacing w:after="0" w:line="240" w:lineRule="auto"/>
        <w:ind w:firstLine="454"/>
        <w:jc w:val="both"/>
      </w:pPr>
      <w:r>
        <w:t>Я думаю, и Владыки вам помогут, нам давно пора переходить на другое осмысление материи. Нам нужны профессионалы, технологи, физики-технологи, то есть и физик с теоретическим мышлением, и технолог, который может потом применить это в конкретный аппарат, который потом служит человечеству. Такие наработки очень много уже есть и в Иерархии, и в Алфавите.</w:t>
      </w:r>
    </w:p>
    <w:p w14:paraId="1F743158" w14:textId="77777777" w:rsidR="00143D4B" w:rsidRDefault="00143D4B" w:rsidP="00143D4B">
      <w:pPr>
        <w:spacing w:after="0" w:line="240" w:lineRule="auto"/>
        <w:ind w:firstLine="454"/>
        <w:jc w:val="both"/>
      </w:pPr>
      <w:r>
        <w:t>Целые разработки, у нас просто нет Чело, которые соображают достаточно адекватно, чтобы это применить в физике или хотя бы начать процесс применения. Всё, и вот мы сейчас будем стяжать из, часть Огня Иерархии Фа, которая будет стимулировать наше развитие в Иерархии, стимулировать Свет Создателя в нас и стимулировать все иерархические процессы нашего роста.</w:t>
      </w:r>
    </w:p>
    <w:sectPr w:rsidR="00143D4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367"/>
    <w:rsid w:val="00143D4B"/>
    <w:rsid w:val="0016249E"/>
    <w:rsid w:val="00916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679BB"/>
  <w15:chartTrackingRefBased/>
  <w15:docId w15:val="{B1D8E6E3-E1B5-4BF2-ABD5-E62B7EEC8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367"/>
    <w:pPr>
      <w:spacing w:after="200" w:line="276" w:lineRule="auto"/>
    </w:pPr>
    <w:rPr>
      <w:rFonts w:ascii="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789</Words>
  <Characters>4500</Characters>
  <Application>Microsoft Office Word</Application>
  <DocSecurity>0</DocSecurity>
  <Lines>37</Lines>
  <Paragraphs>10</Paragraphs>
  <ScaleCrop>false</ScaleCrop>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Кристина</cp:lastModifiedBy>
  <cp:revision>2</cp:revision>
  <dcterms:created xsi:type="dcterms:W3CDTF">2024-04-10T14:19:00Z</dcterms:created>
  <dcterms:modified xsi:type="dcterms:W3CDTF">2024-05-07T17:46:00Z</dcterms:modified>
</cp:coreProperties>
</file>